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B0" w:rsidRPr="006F2063" w:rsidRDefault="00230AB0">
      <w:proofErr w:type="spellStart"/>
      <w:r w:rsidRPr="006F2063">
        <w:t>SiPM</w:t>
      </w:r>
      <w:proofErr w:type="spellEnd"/>
      <w:r w:rsidRPr="006F2063">
        <w:t xml:space="preserve"> Digital Control Board Specs</w:t>
      </w:r>
    </w:p>
    <w:p w:rsidR="00230AB0" w:rsidRPr="006F2063" w:rsidRDefault="00764511" w:rsidP="00891507">
      <w:pPr>
        <w:pStyle w:val="ListParagraph"/>
        <w:numPr>
          <w:ilvl w:val="0"/>
          <w:numId w:val="1"/>
        </w:numPr>
      </w:pPr>
      <w:bookmarkStart w:id="0" w:name="IDAPAQSN"/>
      <w:bookmarkEnd w:id="0"/>
      <w:r>
        <w:t>2500.514mil x 3790.509mil</w:t>
      </w:r>
    </w:p>
    <w:p w:rsidR="00891507" w:rsidRPr="006F2063" w:rsidRDefault="007C1813" w:rsidP="00891507">
      <w:pPr>
        <w:pStyle w:val="ListParagraph"/>
        <w:numPr>
          <w:ilvl w:val="0"/>
          <w:numId w:val="1"/>
        </w:numPr>
      </w:pPr>
      <w:r w:rsidRPr="006F2063">
        <w:t>6 layer</w:t>
      </w:r>
    </w:p>
    <w:p w:rsidR="007C1813" w:rsidRPr="006F2063" w:rsidRDefault="007C1813" w:rsidP="00891507">
      <w:pPr>
        <w:pStyle w:val="ListParagraph"/>
        <w:numPr>
          <w:ilvl w:val="0"/>
          <w:numId w:val="1"/>
        </w:numPr>
      </w:pPr>
      <w:r w:rsidRPr="006F2063">
        <w:t>0.003” min trace</w:t>
      </w:r>
      <w:r w:rsidR="002438B2">
        <w:t xml:space="preserve">, .0078” min </w:t>
      </w:r>
      <w:r w:rsidR="00764511">
        <w:t>space</w:t>
      </w:r>
      <w:r w:rsidRPr="006F2063">
        <w:t xml:space="preserve"> </w:t>
      </w:r>
    </w:p>
    <w:p w:rsidR="007C1813" w:rsidRPr="006F2063" w:rsidRDefault="007C1813" w:rsidP="00891507">
      <w:pPr>
        <w:pStyle w:val="ListParagraph"/>
        <w:numPr>
          <w:ilvl w:val="0"/>
          <w:numId w:val="1"/>
        </w:numPr>
      </w:pPr>
      <w:r w:rsidRPr="006F2063">
        <w:t>Permanent white epoxy silk screen</w:t>
      </w:r>
    </w:p>
    <w:p w:rsidR="006B4EE0" w:rsidRPr="006F2063" w:rsidRDefault="006B4EE0" w:rsidP="00891507">
      <w:pPr>
        <w:pStyle w:val="ListParagraph"/>
        <w:numPr>
          <w:ilvl w:val="0"/>
          <w:numId w:val="1"/>
        </w:numPr>
      </w:pPr>
      <w:r w:rsidRPr="006F2063">
        <w:t>SMT Pads</w:t>
      </w:r>
    </w:p>
    <w:p w:rsidR="006B4EE0" w:rsidRPr="006F2063" w:rsidRDefault="006B4EE0" w:rsidP="006B4EE0">
      <w:pPr>
        <w:pStyle w:val="ListParagraph"/>
        <w:numPr>
          <w:ilvl w:val="1"/>
          <w:numId w:val="1"/>
        </w:numPr>
      </w:pPr>
      <w:r w:rsidRPr="006F2063">
        <w:t xml:space="preserve">Top: </w:t>
      </w:r>
      <w:r w:rsidR="005053A7">
        <w:t>524</w:t>
      </w:r>
    </w:p>
    <w:p w:rsidR="006B4EE0" w:rsidRPr="006F2063" w:rsidRDefault="006B4EE0" w:rsidP="006B4EE0">
      <w:pPr>
        <w:pStyle w:val="ListParagraph"/>
        <w:numPr>
          <w:ilvl w:val="1"/>
          <w:numId w:val="1"/>
        </w:numPr>
      </w:pPr>
      <w:r w:rsidRPr="006F2063">
        <w:t>Bottom: 0</w:t>
      </w:r>
    </w:p>
    <w:p w:rsidR="006B4EE0" w:rsidRPr="006F2063" w:rsidRDefault="006B4EE0" w:rsidP="006B4EE0">
      <w:pPr>
        <w:pStyle w:val="ListParagraph"/>
        <w:numPr>
          <w:ilvl w:val="0"/>
          <w:numId w:val="1"/>
        </w:numPr>
      </w:pPr>
      <w:r w:rsidRPr="006F2063">
        <w:t>PTH Drills</w:t>
      </w:r>
      <w:r w:rsidRPr="006F2063">
        <w:tab/>
        <w:t>Size</w:t>
      </w:r>
      <w:r w:rsidRPr="006F2063">
        <w:tab/>
      </w:r>
      <w:r w:rsidRPr="006F2063">
        <w:tab/>
        <w:t>Number</w:t>
      </w:r>
    </w:p>
    <w:p w:rsidR="006B4EE0" w:rsidRPr="006F2063" w:rsidRDefault="006B4EE0" w:rsidP="006B4EE0">
      <w:pPr>
        <w:pStyle w:val="NoSpacing"/>
        <w:ind w:left="720"/>
      </w:pPr>
      <w:r w:rsidRPr="006F2063">
        <w:t xml:space="preserve"> </w:t>
      </w:r>
      <w:r w:rsidRPr="006F2063">
        <w:tab/>
      </w:r>
      <w:r w:rsidRPr="006F2063">
        <w:tab/>
      </w:r>
      <w:r w:rsidR="00764511">
        <w:t>12.992mil</w:t>
      </w:r>
      <w:r w:rsidRPr="006F2063">
        <w:tab/>
      </w:r>
      <w:r w:rsidR="00764511">
        <w:t>9</w:t>
      </w:r>
    </w:p>
    <w:p w:rsidR="006B4EE0" w:rsidRPr="006F2063" w:rsidRDefault="006B4EE0" w:rsidP="006B4EE0">
      <w:pPr>
        <w:pStyle w:val="NoSpacing"/>
        <w:ind w:left="720"/>
      </w:pPr>
      <w:r w:rsidRPr="006F2063">
        <w:t xml:space="preserve"> </w:t>
      </w:r>
      <w:r w:rsidRPr="006F2063">
        <w:tab/>
      </w:r>
      <w:r w:rsidRPr="006F2063">
        <w:tab/>
      </w:r>
      <w:r w:rsidR="00764511">
        <w:t>28mil</w:t>
      </w:r>
      <w:r w:rsidR="00764511">
        <w:tab/>
      </w:r>
      <w:r w:rsidR="00764511">
        <w:tab/>
      </w:r>
      <w:r w:rsidR="004E2BD8">
        <w:t>152</w:t>
      </w:r>
    </w:p>
    <w:p w:rsidR="006B4EE0" w:rsidRPr="006F2063" w:rsidRDefault="006B4EE0" w:rsidP="006B4EE0">
      <w:pPr>
        <w:pStyle w:val="NoSpacing"/>
        <w:ind w:left="720"/>
      </w:pPr>
      <w:r w:rsidRPr="006F2063">
        <w:t xml:space="preserve"> </w:t>
      </w:r>
      <w:r w:rsidRPr="006F2063">
        <w:tab/>
      </w:r>
      <w:r w:rsidRPr="006F2063">
        <w:tab/>
      </w:r>
      <w:r w:rsidR="00850A77">
        <w:t>35.433mil</w:t>
      </w:r>
      <w:r w:rsidR="00850A77">
        <w:tab/>
        <w:t>26</w:t>
      </w:r>
    </w:p>
    <w:p w:rsidR="006B4EE0" w:rsidRPr="006F2063" w:rsidRDefault="006B4EE0" w:rsidP="006B4EE0">
      <w:pPr>
        <w:pStyle w:val="NoSpacing"/>
        <w:ind w:left="720"/>
      </w:pPr>
      <w:r w:rsidRPr="006F2063">
        <w:t xml:space="preserve"> </w:t>
      </w:r>
      <w:r w:rsidRPr="006F2063">
        <w:tab/>
      </w:r>
      <w:r w:rsidRPr="006F2063">
        <w:tab/>
      </w:r>
      <w:r w:rsidR="00764511">
        <w:t>39.370mil</w:t>
      </w:r>
      <w:r w:rsidR="00764511">
        <w:tab/>
      </w:r>
      <w:r w:rsidR="00850A77">
        <w:t>48</w:t>
      </w:r>
    </w:p>
    <w:p w:rsidR="00764511" w:rsidRDefault="006B4EE0" w:rsidP="006B4EE0">
      <w:pPr>
        <w:pStyle w:val="NoSpacing"/>
        <w:ind w:left="720"/>
      </w:pPr>
      <w:r w:rsidRPr="006F2063">
        <w:tab/>
      </w:r>
      <w:r w:rsidRPr="006F2063">
        <w:tab/>
      </w:r>
      <w:r w:rsidR="00764511">
        <w:t>62.992mil</w:t>
      </w:r>
      <w:r w:rsidR="00764511">
        <w:tab/>
        <w:t>2</w:t>
      </w:r>
    </w:p>
    <w:p w:rsidR="00764511" w:rsidRDefault="00764511" w:rsidP="006B4EE0">
      <w:pPr>
        <w:pStyle w:val="NoSpacing"/>
        <w:ind w:left="720"/>
      </w:pPr>
      <w:r>
        <w:tab/>
      </w:r>
      <w:r>
        <w:tab/>
        <w:t xml:space="preserve">110.236mil </w:t>
      </w:r>
      <w:r>
        <w:tab/>
        <w:t>2</w:t>
      </w:r>
    </w:p>
    <w:p w:rsidR="00764511" w:rsidRDefault="00764511" w:rsidP="00764511">
      <w:pPr>
        <w:pStyle w:val="NoSpacing"/>
        <w:numPr>
          <w:ilvl w:val="0"/>
          <w:numId w:val="1"/>
        </w:numPr>
      </w:pPr>
      <w:r>
        <w:t>Non-plated Through Hole Drills</w:t>
      </w:r>
    </w:p>
    <w:p w:rsidR="00764511" w:rsidRDefault="00764511" w:rsidP="00764511">
      <w:pPr>
        <w:pStyle w:val="NoSpacing"/>
      </w:pPr>
    </w:p>
    <w:p w:rsidR="006B4EE0" w:rsidRPr="006F2063" w:rsidRDefault="00764511" w:rsidP="00764511">
      <w:pPr>
        <w:pStyle w:val="NoSpacing"/>
        <w:ind w:left="2160"/>
      </w:pPr>
      <w:r>
        <w:t>127.953mil</w:t>
      </w:r>
      <w:r>
        <w:tab/>
        <w:t>2</w:t>
      </w:r>
      <w:r w:rsidR="006B4EE0" w:rsidRPr="006F2063">
        <w:br/>
      </w:r>
    </w:p>
    <w:p w:rsidR="00F73111" w:rsidRPr="006F2063" w:rsidRDefault="00F73111" w:rsidP="00891507">
      <w:pPr>
        <w:pStyle w:val="ListParagraph"/>
        <w:numPr>
          <w:ilvl w:val="0"/>
          <w:numId w:val="1"/>
        </w:numPr>
      </w:pPr>
      <w:r w:rsidRPr="006F2063">
        <w:t>Front-to-back registration less than 5mil</w:t>
      </w:r>
    </w:p>
    <w:p w:rsidR="00F73111" w:rsidRPr="006F2063" w:rsidRDefault="00F73111" w:rsidP="00891507">
      <w:pPr>
        <w:pStyle w:val="ListParagraph"/>
        <w:numPr>
          <w:ilvl w:val="0"/>
          <w:numId w:val="1"/>
        </w:numPr>
      </w:pPr>
      <w:r w:rsidRPr="006F2063">
        <w:t>Warp and twist 7mil per inch or better</w:t>
      </w:r>
    </w:p>
    <w:p w:rsidR="007C1813" w:rsidRPr="006F2063" w:rsidRDefault="007C1813" w:rsidP="00891507">
      <w:pPr>
        <w:pStyle w:val="ListParagraph"/>
        <w:numPr>
          <w:ilvl w:val="0"/>
          <w:numId w:val="1"/>
        </w:numPr>
      </w:pPr>
      <w:r w:rsidRPr="006F2063">
        <w:t>Layer stack-up</w:t>
      </w:r>
    </w:p>
    <w:p w:rsidR="007C1813" w:rsidRPr="006F2063" w:rsidRDefault="007C1813" w:rsidP="007C1813">
      <w:pPr>
        <w:pStyle w:val="ListParagraph"/>
        <w:numPr>
          <w:ilvl w:val="1"/>
          <w:numId w:val="1"/>
        </w:numPr>
      </w:pPr>
      <w:r w:rsidRPr="006F2063">
        <w:t>Silk-screen top</w:t>
      </w:r>
      <w:r w:rsidRPr="006F2063">
        <w:tab/>
      </w:r>
      <w:r w:rsidRPr="006F2063">
        <w:tab/>
        <w:t>TSK</w:t>
      </w:r>
    </w:p>
    <w:p w:rsidR="007C1813" w:rsidRPr="006F2063" w:rsidRDefault="007C1813" w:rsidP="007C1813">
      <w:pPr>
        <w:pStyle w:val="ListParagraph"/>
        <w:numPr>
          <w:ilvl w:val="1"/>
          <w:numId w:val="1"/>
        </w:numPr>
      </w:pPr>
      <w:r w:rsidRPr="006F2063">
        <w:t xml:space="preserve">Solder mask top </w:t>
      </w:r>
      <w:r w:rsidRPr="006F2063">
        <w:tab/>
        <w:t>TMK</w:t>
      </w:r>
    </w:p>
    <w:p w:rsidR="007C1813" w:rsidRPr="006F2063" w:rsidRDefault="007C1813" w:rsidP="007C1813">
      <w:pPr>
        <w:pStyle w:val="ListParagraph"/>
        <w:numPr>
          <w:ilvl w:val="1"/>
          <w:numId w:val="1"/>
        </w:numPr>
      </w:pPr>
      <w:r w:rsidRPr="006F2063">
        <w:t>Top</w:t>
      </w:r>
      <w:r w:rsidRPr="006F2063">
        <w:tab/>
      </w:r>
      <w:r w:rsidRPr="006F2063">
        <w:tab/>
      </w:r>
      <w:r w:rsidRPr="006F2063">
        <w:tab/>
        <w:t>TOP</w:t>
      </w:r>
    </w:p>
    <w:p w:rsidR="007C1813" w:rsidRPr="006F2063" w:rsidRDefault="007C1813" w:rsidP="007C1813">
      <w:pPr>
        <w:pStyle w:val="ListParagraph"/>
        <w:numPr>
          <w:ilvl w:val="1"/>
          <w:numId w:val="1"/>
        </w:numPr>
      </w:pPr>
      <w:r w:rsidRPr="006F2063">
        <w:t>Digital ground</w:t>
      </w:r>
      <w:r w:rsidRPr="006F2063">
        <w:tab/>
      </w:r>
      <w:r w:rsidRPr="006F2063">
        <w:tab/>
        <w:t>DGND</w:t>
      </w:r>
    </w:p>
    <w:p w:rsidR="007C1813" w:rsidRPr="006F2063" w:rsidRDefault="007C1813" w:rsidP="007C1813">
      <w:pPr>
        <w:pStyle w:val="ListParagraph"/>
        <w:numPr>
          <w:ilvl w:val="1"/>
          <w:numId w:val="1"/>
        </w:numPr>
      </w:pPr>
      <w:r w:rsidRPr="006F2063">
        <w:t>+3.3V</w:t>
      </w:r>
      <w:r w:rsidRPr="006F2063">
        <w:tab/>
      </w:r>
      <w:r w:rsidRPr="006F2063">
        <w:tab/>
      </w:r>
      <w:r w:rsidRPr="006F2063">
        <w:tab/>
        <w:t>PWR1</w:t>
      </w:r>
    </w:p>
    <w:p w:rsidR="007C1813" w:rsidRPr="006F2063" w:rsidRDefault="007C1813" w:rsidP="007C1813">
      <w:pPr>
        <w:pStyle w:val="ListParagraph"/>
        <w:numPr>
          <w:ilvl w:val="1"/>
          <w:numId w:val="1"/>
        </w:numPr>
      </w:pPr>
      <w:r w:rsidRPr="006F2063">
        <w:t>Analog ground</w:t>
      </w:r>
      <w:r w:rsidRPr="006F2063">
        <w:tab/>
      </w:r>
      <w:r w:rsidRPr="006F2063">
        <w:tab/>
        <w:t>AGND</w:t>
      </w:r>
    </w:p>
    <w:p w:rsidR="007C1813" w:rsidRPr="006F2063" w:rsidRDefault="007C1813" w:rsidP="007C1813">
      <w:pPr>
        <w:pStyle w:val="ListParagraph"/>
        <w:numPr>
          <w:ilvl w:val="1"/>
          <w:numId w:val="1"/>
        </w:numPr>
      </w:pPr>
      <w:r w:rsidRPr="006F2063">
        <w:t>+1.2V/+5V</w:t>
      </w:r>
      <w:r w:rsidRPr="006F2063">
        <w:tab/>
      </w:r>
      <w:r w:rsidRPr="006F2063">
        <w:tab/>
        <w:t>PWR2</w:t>
      </w:r>
    </w:p>
    <w:p w:rsidR="007C1813" w:rsidRPr="006F2063" w:rsidRDefault="007C1813" w:rsidP="007C1813">
      <w:pPr>
        <w:pStyle w:val="ListParagraph"/>
        <w:numPr>
          <w:ilvl w:val="1"/>
          <w:numId w:val="1"/>
        </w:numPr>
      </w:pPr>
      <w:r w:rsidRPr="006F2063">
        <w:t>Bottom</w:t>
      </w:r>
      <w:r w:rsidRPr="006F2063">
        <w:tab/>
      </w:r>
      <w:r w:rsidRPr="006F2063">
        <w:tab/>
      </w:r>
      <w:r w:rsidRPr="006F2063">
        <w:tab/>
        <w:t>BOT</w:t>
      </w:r>
    </w:p>
    <w:p w:rsidR="007C1813" w:rsidRPr="006F2063" w:rsidRDefault="007C1813" w:rsidP="007C1813">
      <w:pPr>
        <w:pStyle w:val="ListParagraph"/>
        <w:numPr>
          <w:ilvl w:val="1"/>
          <w:numId w:val="1"/>
        </w:numPr>
      </w:pPr>
      <w:r w:rsidRPr="006F2063">
        <w:t>Solder mask bottom</w:t>
      </w:r>
      <w:r w:rsidRPr="006F2063">
        <w:tab/>
        <w:t>BMK</w:t>
      </w:r>
    </w:p>
    <w:sectPr w:rsidR="007C1813" w:rsidRPr="006F2063" w:rsidSect="00A02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A27A8"/>
    <w:multiLevelType w:val="hybridMultilevel"/>
    <w:tmpl w:val="188878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D13ACB"/>
    <w:multiLevelType w:val="hybridMultilevel"/>
    <w:tmpl w:val="B09CD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AB0"/>
    <w:rsid w:val="00230AB0"/>
    <w:rsid w:val="002438B2"/>
    <w:rsid w:val="002C72E7"/>
    <w:rsid w:val="004E2BD8"/>
    <w:rsid w:val="005053A7"/>
    <w:rsid w:val="006645FD"/>
    <w:rsid w:val="006B4EE0"/>
    <w:rsid w:val="006F2063"/>
    <w:rsid w:val="00764511"/>
    <w:rsid w:val="007C086E"/>
    <w:rsid w:val="007C1813"/>
    <w:rsid w:val="00850A77"/>
    <w:rsid w:val="00891507"/>
    <w:rsid w:val="00A02E94"/>
    <w:rsid w:val="00F47927"/>
    <w:rsid w:val="00F7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AB0"/>
    <w:pPr>
      <w:ind w:left="720"/>
      <w:contextualSpacing/>
    </w:pPr>
  </w:style>
  <w:style w:type="paragraph" w:styleId="NoSpacing">
    <w:name w:val="No Spacing"/>
    <w:uiPriority w:val="1"/>
    <w:qFormat/>
    <w:rsid w:val="006B4E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jonesrt</dc:creator>
  <cp:keywords/>
  <dc:description/>
  <cp:lastModifiedBy>jonesrt</cp:lastModifiedBy>
  <cp:revision>7</cp:revision>
  <cp:lastPrinted>2008-08-15T15:45:00Z</cp:lastPrinted>
  <dcterms:created xsi:type="dcterms:W3CDTF">2008-07-21T15:42:00Z</dcterms:created>
  <dcterms:modified xsi:type="dcterms:W3CDTF">2008-08-19T19:59:00Z</dcterms:modified>
</cp:coreProperties>
</file>